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4F" w:rsidRDefault="005B0C90">
      <w:r>
        <w:rPr>
          <w:noProof/>
        </w:rPr>
        <w:drawing>
          <wp:inline distT="0" distB="0" distL="0" distR="0">
            <wp:extent cx="2711450" cy="999490"/>
            <wp:effectExtent l="19050" t="0" r="0" b="0"/>
            <wp:docPr id="1" name="Picture 1" descr="G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4F" w:rsidRDefault="0096784F" w:rsidP="004A4ABC">
      <w:pPr>
        <w:jc w:val="center"/>
      </w:pPr>
      <w:r>
        <w:br w:type="textWrapping" w:clear="all"/>
      </w:r>
    </w:p>
    <w:p w:rsidR="0096784F" w:rsidRDefault="0096784F" w:rsidP="004A4ABC">
      <w:pPr>
        <w:jc w:val="center"/>
      </w:pPr>
    </w:p>
    <w:p w:rsidR="0096784F" w:rsidRPr="008E11CF" w:rsidRDefault="0096784F" w:rsidP="004A4ABC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Bautismo del Espíritu Santo</w:t>
      </w:r>
    </w:p>
    <w:p w:rsidR="0096784F" w:rsidRPr="008E11CF" w:rsidRDefault="0096784F" w:rsidP="004A4ABC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4A4AB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Autoridad del Creyente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4A4ABC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 xml:space="preserve">Autoridad - "el derecho y el poder de mando, hacer cumplir las leyes. Obediencia exacta. Determinar o juzgar. Una persona o grupo invertido con este derecho y el poder. Poder delegado: poder influir o persuadir resultantes de experiencia o conocimiento."  El diccionario American </w:t>
      </w:r>
      <w:proofErr w:type="spellStart"/>
      <w:r w:rsidRPr="008E11CF">
        <w:rPr>
          <w:rFonts w:ascii="Perpetua" w:hAnsi="Perpetua"/>
          <w:sz w:val="28"/>
          <w:szCs w:val="28"/>
          <w:lang w:val="es-ES"/>
        </w:rPr>
        <w:t>Heritage</w:t>
      </w:r>
      <w:proofErr w:type="spellEnd"/>
      <w:r w:rsidRPr="008E11CF">
        <w:rPr>
          <w:rFonts w:ascii="Perpetua" w:hAnsi="Perpetua"/>
          <w:sz w:val="28"/>
          <w:szCs w:val="28"/>
          <w:lang w:val="es-ES"/>
        </w:rPr>
        <w:t>.</w:t>
      </w:r>
    </w:p>
    <w:p w:rsidR="0096784F" w:rsidRPr="008E11CF" w:rsidRDefault="0096784F" w:rsidP="004A4ABC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4A4AB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Autoridad del hombre perdido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  <w:lang w:val="es-ES"/>
        </w:rPr>
      </w:pPr>
      <w:proofErr w:type="spellStart"/>
      <w:r w:rsidRPr="008E11CF">
        <w:rPr>
          <w:rFonts w:ascii="Perpetua" w:hAnsi="Perpetua"/>
          <w:sz w:val="28"/>
          <w:szCs w:val="28"/>
          <w:lang w:val="es-ES"/>
        </w:rPr>
        <w:t>Genesis</w:t>
      </w:r>
      <w:proofErr w:type="spellEnd"/>
      <w:r w:rsidRPr="008E11CF">
        <w:rPr>
          <w:rFonts w:ascii="Perpetua" w:hAnsi="Perpetua"/>
          <w:sz w:val="28"/>
          <w:szCs w:val="28"/>
          <w:lang w:val="es-ES"/>
        </w:rPr>
        <w:t xml:space="preserve"> 3 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4A4ABC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Lucas 4:6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</w:p>
    <w:p w:rsidR="005B0C90" w:rsidRDefault="005B0C90" w:rsidP="004A4ABC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5B0C90" w:rsidRDefault="005B0C90" w:rsidP="004A4ABC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4A4ABC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lastRenderedPageBreak/>
        <w:t>Jesús bajo autoridad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Mateo 8:8-9</w:t>
      </w:r>
    </w:p>
    <w:p w:rsidR="0096784F" w:rsidRPr="008E11CF" w:rsidRDefault="0096784F" w:rsidP="004A4ABC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br/>
        <w:t>Juan 5:19</w:t>
      </w:r>
    </w:p>
    <w:p w:rsidR="0096784F" w:rsidRPr="008E11CF" w:rsidRDefault="0096784F" w:rsidP="00AC60AC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Juan</w:t>
      </w:r>
      <w:proofErr w:type="gramStart"/>
      <w:r w:rsidRPr="008E11CF">
        <w:rPr>
          <w:rFonts w:ascii="Perpetua" w:hAnsi="Perpetua"/>
          <w:sz w:val="28"/>
          <w:szCs w:val="28"/>
          <w:lang w:val="es-ES"/>
        </w:rPr>
        <w:t>:  5:30</w:t>
      </w:r>
      <w:proofErr w:type="gramEnd"/>
      <w:r w:rsidRPr="008E11CF">
        <w:rPr>
          <w:rFonts w:ascii="Perpetua" w:hAnsi="Perpetua"/>
          <w:sz w:val="28"/>
          <w:szCs w:val="28"/>
          <w:lang w:val="es-ES"/>
        </w:rPr>
        <w:t>, 36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Juan 14:28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Mateo: 21:24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Jesús enseñó con autoridad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Mateo 7:28-29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Marcos: 1:21-22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Jesús ministro con autoridad 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Marcos</w:t>
      </w:r>
      <w:proofErr w:type="gramStart"/>
      <w:r w:rsidRPr="008E11CF">
        <w:rPr>
          <w:rFonts w:ascii="Perpetua" w:hAnsi="Perpetua"/>
          <w:sz w:val="28"/>
          <w:szCs w:val="28"/>
          <w:lang w:val="es-ES"/>
        </w:rPr>
        <w:t>:  1:23</w:t>
      </w:r>
      <w:proofErr w:type="gramEnd"/>
      <w:r w:rsidRPr="008E11CF">
        <w:rPr>
          <w:rFonts w:ascii="Perpetua" w:hAnsi="Perpetua"/>
          <w:sz w:val="28"/>
          <w:szCs w:val="28"/>
          <w:lang w:val="es-ES"/>
        </w:rPr>
        <w:t>-27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Default="0096784F" w:rsidP="008B1183">
      <w:pPr>
        <w:spacing w:after="240"/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Lucas 4:31-36</w:t>
      </w:r>
    </w:p>
    <w:p w:rsidR="0096784F" w:rsidRDefault="0096784F" w:rsidP="008B1183">
      <w:pPr>
        <w:spacing w:after="240"/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spacing w:after="240"/>
        <w:rPr>
          <w:rFonts w:ascii="Perpetua" w:hAnsi="Perpetua"/>
          <w:b/>
          <w:sz w:val="28"/>
          <w:szCs w:val="28"/>
        </w:rPr>
      </w:pPr>
      <w:proofErr w:type="spellStart"/>
      <w:r w:rsidRPr="008E11CF">
        <w:rPr>
          <w:rFonts w:ascii="Perpetua" w:hAnsi="Perpetua"/>
          <w:b/>
          <w:sz w:val="28"/>
          <w:szCs w:val="28"/>
          <w:lang w:val="es-ES"/>
        </w:rPr>
        <w:lastRenderedPageBreak/>
        <w:t>Jesus</w:t>
      </w:r>
      <w:proofErr w:type="spellEnd"/>
      <w:r w:rsidRPr="008E11CF">
        <w:rPr>
          <w:rFonts w:ascii="Perpetua" w:hAnsi="Perpetua"/>
          <w:b/>
          <w:sz w:val="28"/>
          <w:szCs w:val="28"/>
          <w:lang w:val="es-ES"/>
        </w:rPr>
        <w:t xml:space="preserve"> tomo autoridad y se la dio a sus </w:t>
      </w:r>
      <w:proofErr w:type="spellStart"/>
      <w:r w:rsidRPr="008E11CF">
        <w:rPr>
          <w:rFonts w:ascii="Perpetua" w:hAnsi="Perpetua"/>
          <w:b/>
          <w:sz w:val="28"/>
          <w:szCs w:val="28"/>
          <w:lang w:val="es-ES"/>
        </w:rPr>
        <w:t>discipulos</w:t>
      </w:r>
      <w:proofErr w:type="spellEnd"/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Mateo 28:18-20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Col. 2:12-15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  <w:proofErr w:type="spellStart"/>
      <w:r w:rsidRPr="008E11CF">
        <w:rPr>
          <w:rFonts w:ascii="Perpetua" w:hAnsi="Perpetua"/>
          <w:sz w:val="28"/>
          <w:szCs w:val="28"/>
          <w:lang w:val="es-ES"/>
        </w:rPr>
        <w:t>Revelacion</w:t>
      </w:r>
      <w:proofErr w:type="spellEnd"/>
      <w:proofErr w:type="gramStart"/>
      <w:r w:rsidRPr="008E11CF">
        <w:rPr>
          <w:rFonts w:ascii="Perpetua" w:hAnsi="Perpetua"/>
          <w:sz w:val="28"/>
          <w:szCs w:val="28"/>
          <w:lang w:val="es-ES"/>
        </w:rPr>
        <w:t>:  1:18</w:t>
      </w:r>
      <w:proofErr w:type="gramEnd"/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Efesios: 1:18-23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 2:6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 3:10-12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 6:10-18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br/>
        <w:t>Lucas 10:19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Santiago 4:7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Mateo 10:1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Marcos 6:7, 12-13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</w:rPr>
        <w:t>Lucas 10:19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 xml:space="preserve">Marcos 16:15-18 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Col. 1:26-27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8B1183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I Juan 4:17</w:t>
      </w:r>
    </w:p>
    <w:p w:rsidR="0096784F" w:rsidRPr="008E11CF" w:rsidRDefault="0096784F" w:rsidP="008B1183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Ex: 14:13-16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Bautismo del Espíritu Santo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La Promesa de Su Espíritu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ind w:left="720"/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Porque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un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niño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ha </w:t>
      </w:r>
      <w:proofErr w:type="spellStart"/>
      <w:r w:rsidRPr="008E11CF">
        <w:rPr>
          <w:rFonts w:ascii="Perpetua" w:hAnsi="Perpetua"/>
          <w:sz w:val="28"/>
          <w:szCs w:val="28"/>
        </w:rPr>
        <w:t>nacido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¡un </w:t>
      </w:r>
      <w:proofErr w:type="spellStart"/>
      <w:r w:rsidRPr="008E11CF">
        <w:rPr>
          <w:rFonts w:ascii="Perpetua" w:hAnsi="Perpetua"/>
          <w:sz w:val="28"/>
          <w:szCs w:val="28"/>
        </w:rPr>
        <w:t>hijo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ha </w:t>
      </w:r>
      <w:proofErr w:type="spellStart"/>
      <w:r w:rsidRPr="008E11CF">
        <w:rPr>
          <w:rFonts w:ascii="Perpetua" w:hAnsi="Perpetua"/>
          <w:sz w:val="28"/>
          <w:szCs w:val="28"/>
        </w:rPr>
        <w:t>sido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concedido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!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sus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hombros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llevará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principado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nombre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será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«</w:t>
      </w:r>
      <w:proofErr w:type="spellStart"/>
      <w:r w:rsidRPr="008E11CF">
        <w:rPr>
          <w:rFonts w:ascii="Perpetua" w:hAnsi="Perpetua"/>
          <w:sz w:val="28"/>
          <w:szCs w:val="28"/>
        </w:rPr>
        <w:t>Consejero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admirable», «Dios </w:t>
      </w:r>
      <w:proofErr w:type="spellStart"/>
      <w:r w:rsidRPr="008E11CF">
        <w:rPr>
          <w:rFonts w:ascii="Perpetua" w:hAnsi="Perpetua"/>
          <w:sz w:val="28"/>
          <w:szCs w:val="28"/>
        </w:rPr>
        <w:t>fuerte</w:t>
      </w:r>
      <w:proofErr w:type="spellEnd"/>
      <w:r w:rsidRPr="008E11CF">
        <w:rPr>
          <w:rFonts w:ascii="Perpetua" w:hAnsi="Perpetua"/>
          <w:sz w:val="28"/>
          <w:szCs w:val="28"/>
        </w:rPr>
        <w:t xml:space="preserve">», «Padre </w:t>
      </w:r>
      <w:proofErr w:type="spellStart"/>
      <w:r w:rsidRPr="008E11CF">
        <w:rPr>
          <w:rFonts w:ascii="Perpetua" w:hAnsi="Perpetua"/>
          <w:sz w:val="28"/>
          <w:szCs w:val="28"/>
        </w:rPr>
        <w:t>Eterno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» y «Príncipe de </w:t>
      </w:r>
      <w:proofErr w:type="spellStart"/>
      <w:r w:rsidRPr="008E11CF">
        <w:rPr>
          <w:rFonts w:ascii="Perpetua" w:hAnsi="Perpetua"/>
          <w:sz w:val="28"/>
          <w:szCs w:val="28"/>
        </w:rPr>
        <w:t>paz</w:t>
      </w:r>
      <w:proofErr w:type="spellEnd"/>
      <w:r w:rsidRPr="008E11CF">
        <w:rPr>
          <w:rFonts w:ascii="Perpetua" w:hAnsi="Perpetua"/>
          <w:sz w:val="28"/>
          <w:szCs w:val="28"/>
        </w:rPr>
        <w:t>».</w:t>
      </w:r>
      <w:proofErr w:type="gramEnd"/>
      <w:r w:rsidRPr="008E11CF">
        <w:rPr>
          <w:rFonts w:ascii="Perpetua" w:hAnsi="Perpetua"/>
          <w:sz w:val="28"/>
          <w:szCs w:val="28"/>
        </w:rPr>
        <w:t xml:space="preserve"> La </w:t>
      </w:r>
      <w:proofErr w:type="spellStart"/>
      <w:r w:rsidRPr="008E11CF">
        <w:rPr>
          <w:rFonts w:ascii="Perpetua" w:hAnsi="Perpetua"/>
          <w:sz w:val="28"/>
          <w:szCs w:val="28"/>
        </w:rPr>
        <w:t>extensión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imperio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</w:t>
      </w:r>
      <w:proofErr w:type="gramStart"/>
      <w:smartTag w:uri="urn:schemas-microsoft-com:office:smarttags" w:element="place">
        <w:smartTag w:uri="urn:schemas-microsoft-com:office:smarttags" w:element="City">
          <w:r w:rsidRPr="008E11CF">
            <w:rPr>
              <w:rFonts w:ascii="Perpetua" w:hAnsi="Perpetua"/>
              <w:sz w:val="28"/>
              <w:szCs w:val="28"/>
            </w:rPr>
            <w:t xml:space="preserve">la </w:t>
          </w:r>
          <w:proofErr w:type="spellStart"/>
          <w:r w:rsidRPr="008E11CF">
            <w:rPr>
              <w:rFonts w:ascii="Perpetua" w:hAnsi="Perpetua"/>
              <w:sz w:val="28"/>
              <w:szCs w:val="28"/>
            </w:rPr>
            <w:t>paz</w:t>
          </w:r>
        </w:smartTag>
      </w:smartTag>
      <w:proofErr w:type="spellEnd"/>
      <w:proofErr w:type="gram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él</w:t>
      </w:r>
      <w:proofErr w:type="spellEnd"/>
      <w:r w:rsidRPr="008E11CF">
        <w:rPr>
          <w:rFonts w:ascii="Perpetua" w:hAnsi="Perpetua"/>
          <w:sz w:val="28"/>
          <w:szCs w:val="28"/>
        </w:rPr>
        <w:t xml:space="preserve"> no </w:t>
      </w:r>
      <w:proofErr w:type="spellStart"/>
      <w:r w:rsidRPr="008E11CF">
        <w:rPr>
          <w:rFonts w:ascii="Perpetua" w:hAnsi="Perpetua"/>
          <w:sz w:val="28"/>
          <w:szCs w:val="28"/>
        </w:rPr>
        <w:t>tendrán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límite</w:t>
      </w:r>
      <w:proofErr w:type="spellEnd"/>
      <w:r w:rsidRPr="008E11CF">
        <w:rPr>
          <w:rFonts w:ascii="Perpetua" w:hAnsi="Perpetua"/>
          <w:sz w:val="28"/>
          <w:szCs w:val="28"/>
        </w:rPr>
        <w:t xml:space="preserve">.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Reinará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trono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David y </w:t>
      </w:r>
      <w:proofErr w:type="spell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reino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lo </w:t>
      </w:r>
      <w:proofErr w:type="spellStart"/>
      <w:r w:rsidRPr="008E11CF">
        <w:rPr>
          <w:rFonts w:ascii="Perpetua" w:hAnsi="Perpetua"/>
          <w:sz w:val="28"/>
          <w:szCs w:val="28"/>
        </w:rPr>
        <w:t>afirmará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</w:t>
      </w:r>
      <w:proofErr w:type="spellStart"/>
      <w:r w:rsidRPr="008E11CF">
        <w:rPr>
          <w:rFonts w:ascii="Perpetua" w:hAnsi="Perpetua"/>
          <w:sz w:val="28"/>
          <w:szCs w:val="28"/>
        </w:rPr>
        <w:t>confirmará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la </w:t>
      </w:r>
      <w:proofErr w:type="spellStart"/>
      <w:r w:rsidRPr="008E11CF">
        <w:rPr>
          <w:rFonts w:ascii="Perpetua" w:hAnsi="Perpetua"/>
          <w:sz w:val="28"/>
          <w:szCs w:val="28"/>
        </w:rPr>
        <w:t>justicia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el </w:t>
      </w:r>
      <w:proofErr w:type="spellStart"/>
      <w:r w:rsidRPr="008E11CF">
        <w:rPr>
          <w:rFonts w:ascii="Perpetua" w:hAnsi="Perpetua"/>
          <w:sz w:val="28"/>
          <w:szCs w:val="28"/>
        </w:rPr>
        <w:t>derecho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desde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lastRenderedPageBreak/>
        <w:t>ahora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</w:t>
      </w:r>
      <w:proofErr w:type="spellStart"/>
      <w:r w:rsidRPr="008E11CF">
        <w:rPr>
          <w:rFonts w:ascii="Perpetua" w:hAnsi="Perpetua"/>
          <w:sz w:val="28"/>
          <w:szCs w:val="28"/>
        </w:rPr>
        <w:t>para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siempre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Esto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 </w:t>
      </w:r>
      <w:proofErr w:type="spellStart"/>
      <w:r w:rsidRPr="008E11CF">
        <w:rPr>
          <w:rFonts w:ascii="Perpetua" w:hAnsi="Perpetua"/>
          <w:sz w:val="28"/>
          <w:szCs w:val="28"/>
        </w:rPr>
        <w:t>hará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celo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del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Señor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los </w:t>
      </w:r>
      <w:proofErr w:type="spellStart"/>
      <w:r w:rsidRPr="008E11CF">
        <w:rPr>
          <w:rFonts w:ascii="Perpetua" w:hAnsi="Perpetua"/>
          <w:sz w:val="28"/>
          <w:szCs w:val="28"/>
        </w:rPr>
        <w:t>ejércitos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.”  </w:t>
      </w:r>
      <w:proofErr w:type="spellStart"/>
      <w:r w:rsidRPr="008E11CF">
        <w:rPr>
          <w:rFonts w:ascii="Perpetua" w:hAnsi="Perpetua"/>
          <w:sz w:val="28"/>
          <w:szCs w:val="28"/>
        </w:rPr>
        <w:t>Isaias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9:6-7</w:t>
      </w:r>
    </w:p>
    <w:p w:rsidR="0096784F" w:rsidRPr="008E11CF" w:rsidRDefault="0096784F" w:rsidP="00332946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pStyle w:val="NormalWeb"/>
        <w:ind w:left="720"/>
        <w:rPr>
          <w:rFonts w:ascii="Perpetua" w:hAnsi="Perpetua"/>
          <w:sz w:val="28"/>
          <w:szCs w:val="28"/>
        </w:rPr>
      </w:pPr>
      <w:proofErr w:type="gramStart"/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Después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esto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derramaré</w:t>
      </w:r>
      <w:proofErr w:type="spellEnd"/>
      <w:r w:rsidRPr="008E11CF">
        <w:rPr>
          <w:rFonts w:ascii="Perpetua" w:hAnsi="Perpetua"/>
          <w:sz w:val="28"/>
          <w:szCs w:val="28"/>
        </w:rPr>
        <w:t xml:space="preserve"> mi </w:t>
      </w:r>
      <w:proofErr w:type="spellStart"/>
      <w:r w:rsidRPr="008E11CF">
        <w:rPr>
          <w:rFonts w:ascii="Perpetua" w:hAnsi="Perpetua"/>
          <w:sz w:val="28"/>
          <w:szCs w:val="28"/>
        </w:rPr>
        <w:t>espíritu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la </w:t>
      </w:r>
      <w:proofErr w:type="spellStart"/>
      <w:r w:rsidRPr="008E11CF">
        <w:rPr>
          <w:rFonts w:ascii="Perpetua" w:hAnsi="Perpetua"/>
          <w:sz w:val="28"/>
          <w:szCs w:val="28"/>
        </w:rPr>
        <w:t>humanidad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entera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los </w:t>
      </w:r>
      <w:proofErr w:type="spellStart"/>
      <w:r w:rsidRPr="008E11CF">
        <w:rPr>
          <w:rFonts w:ascii="Perpetua" w:hAnsi="Perpetua"/>
          <w:sz w:val="28"/>
          <w:szCs w:val="28"/>
        </w:rPr>
        <w:t>hijos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</w:t>
      </w:r>
      <w:proofErr w:type="spellStart"/>
      <w:r w:rsidRPr="008E11CF">
        <w:rPr>
          <w:rFonts w:ascii="Perpetua" w:hAnsi="Perpetua"/>
          <w:sz w:val="28"/>
          <w:szCs w:val="28"/>
        </w:rPr>
        <w:t>las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hijas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profetizarán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los </w:t>
      </w:r>
      <w:proofErr w:type="spellStart"/>
      <w:r w:rsidRPr="008E11CF">
        <w:rPr>
          <w:rFonts w:ascii="Perpetua" w:hAnsi="Perpetua"/>
          <w:sz w:val="28"/>
          <w:szCs w:val="28"/>
        </w:rPr>
        <w:t>ancianos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tendrán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sueños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los </w:t>
      </w:r>
      <w:proofErr w:type="spellStart"/>
      <w:r w:rsidRPr="008E11CF">
        <w:rPr>
          <w:rFonts w:ascii="Perpetua" w:hAnsi="Perpetua"/>
          <w:sz w:val="28"/>
          <w:szCs w:val="28"/>
        </w:rPr>
        <w:t>jóvenes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recibirán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visiones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 xml:space="preserve">En </w:t>
      </w:r>
      <w:proofErr w:type="spellStart"/>
      <w:r w:rsidRPr="008E11CF">
        <w:rPr>
          <w:rFonts w:ascii="Perpetua" w:hAnsi="Perpetua"/>
          <w:sz w:val="28"/>
          <w:szCs w:val="28"/>
        </w:rPr>
        <w:t>aquellos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días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también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los </w:t>
      </w:r>
      <w:proofErr w:type="spellStart"/>
      <w:r w:rsidRPr="008E11CF">
        <w:rPr>
          <w:rFonts w:ascii="Perpetua" w:hAnsi="Perpetua"/>
          <w:sz w:val="28"/>
          <w:szCs w:val="28"/>
        </w:rPr>
        <w:t>siervos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y </w:t>
      </w:r>
      <w:proofErr w:type="spellStart"/>
      <w:r w:rsidRPr="008E11CF">
        <w:rPr>
          <w:rFonts w:ascii="Perpetua" w:hAnsi="Perpetua"/>
          <w:sz w:val="28"/>
          <w:szCs w:val="28"/>
        </w:rPr>
        <w:t>las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siervas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derramaré</w:t>
      </w:r>
      <w:proofErr w:type="spellEnd"/>
      <w:r w:rsidRPr="008E11CF">
        <w:rPr>
          <w:rFonts w:ascii="Perpetua" w:hAnsi="Perpetua"/>
          <w:sz w:val="28"/>
          <w:szCs w:val="28"/>
        </w:rPr>
        <w:t xml:space="preserve"> mi </w:t>
      </w:r>
      <w:proofErr w:type="spellStart"/>
      <w:r w:rsidRPr="008E11CF">
        <w:rPr>
          <w:rFonts w:ascii="Perpetua" w:hAnsi="Perpetua"/>
          <w:sz w:val="28"/>
          <w:szCs w:val="28"/>
        </w:rPr>
        <w:t>espíritu</w:t>
      </w:r>
      <w:proofErr w:type="spellEnd"/>
      <w:r w:rsidRPr="008E11CF">
        <w:rPr>
          <w:rFonts w:ascii="Perpetua" w:hAnsi="Perpetua"/>
          <w:sz w:val="28"/>
          <w:szCs w:val="28"/>
        </w:rPr>
        <w:t>.”</w:t>
      </w:r>
      <w:proofErr w:type="gramEnd"/>
      <w:r w:rsidRPr="008E11CF">
        <w:rPr>
          <w:rFonts w:ascii="Perpetua" w:hAnsi="Perpetua"/>
          <w:sz w:val="28"/>
          <w:szCs w:val="28"/>
        </w:rPr>
        <w:t xml:space="preserve">  Joel 2:28-29</w:t>
      </w:r>
    </w:p>
    <w:p w:rsidR="0096784F" w:rsidRPr="008E11CF" w:rsidRDefault="0096784F" w:rsidP="00332946">
      <w:pPr>
        <w:pStyle w:val="NormalWeb"/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pStyle w:val="NormalWeb"/>
        <w:ind w:left="720"/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</w:rPr>
        <w:t>“..........</w:t>
      </w:r>
      <w:proofErr w:type="spellStart"/>
      <w:r w:rsidRPr="008E11CF">
        <w:rPr>
          <w:rFonts w:ascii="Perpetua" w:hAnsi="Perpetua"/>
          <w:sz w:val="28"/>
          <w:szCs w:val="28"/>
        </w:rPr>
        <w:t>Yo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no </w:t>
      </w:r>
      <w:proofErr w:type="spellStart"/>
      <w:r w:rsidRPr="008E11CF">
        <w:rPr>
          <w:rFonts w:ascii="Perpetua" w:hAnsi="Perpetua"/>
          <w:sz w:val="28"/>
          <w:szCs w:val="28"/>
        </w:rPr>
        <w:t>actúo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medio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gramStart"/>
      <w:r w:rsidRPr="008E11CF">
        <w:rPr>
          <w:rFonts w:ascii="Perpetua" w:hAnsi="Perpetua"/>
          <w:sz w:val="28"/>
          <w:szCs w:val="28"/>
        </w:rPr>
        <w:t>un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ejército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ni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la </w:t>
      </w:r>
      <w:proofErr w:type="spellStart"/>
      <w:r w:rsidRPr="008E11CF">
        <w:rPr>
          <w:rFonts w:ascii="Perpetua" w:hAnsi="Perpetua"/>
          <w:sz w:val="28"/>
          <w:szCs w:val="28"/>
        </w:rPr>
        <w:t>fuerza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sino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medio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mi </w:t>
      </w:r>
      <w:proofErr w:type="spellStart"/>
      <w:r w:rsidRPr="008E11CF">
        <w:rPr>
          <w:rFonts w:ascii="Perpetua" w:hAnsi="Perpetua"/>
          <w:sz w:val="28"/>
          <w:szCs w:val="28"/>
        </w:rPr>
        <w:t>espíritu</w:t>
      </w:r>
      <w:proofErr w:type="spellEnd"/>
      <w:r w:rsidRPr="008E11CF">
        <w:rPr>
          <w:rFonts w:ascii="Perpetua" w:hAnsi="Perpetua"/>
          <w:sz w:val="28"/>
          <w:szCs w:val="28"/>
        </w:rPr>
        <w:t xml:space="preserve">.”  </w:t>
      </w:r>
      <w:proofErr w:type="gramStart"/>
      <w:r w:rsidRPr="008E11CF">
        <w:rPr>
          <w:rFonts w:ascii="Perpetua" w:hAnsi="Perpetua"/>
          <w:sz w:val="28"/>
          <w:szCs w:val="28"/>
        </w:rPr>
        <w:t xml:space="preserve">Lo ha </w:t>
      </w:r>
      <w:proofErr w:type="spellStart"/>
      <w:r w:rsidRPr="008E11CF">
        <w:rPr>
          <w:rFonts w:ascii="Perpetua" w:hAnsi="Perpetua"/>
          <w:sz w:val="28"/>
          <w:szCs w:val="28"/>
        </w:rPr>
        <w:t>dicho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Señor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los </w:t>
      </w:r>
      <w:proofErr w:type="spellStart"/>
      <w:r w:rsidRPr="008E11CF">
        <w:rPr>
          <w:rFonts w:ascii="Perpetua" w:hAnsi="Perpetua"/>
          <w:sz w:val="28"/>
          <w:szCs w:val="28"/>
        </w:rPr>
        <w:t>ejércitos</w:t>
      </w:r>
      <w:proofErr w:type="spellEnd"/>
      <w:r w:rsidRPr="008E11CF">
        <w:rPr>
          <w:rFonts w:ascii="Perpetua" w:hAnsi="Perpetua"/>
          <w:sz w:val="28"/>
          <w:szCs w:val="28"/>
        </w:rPr>
        <w:t>.”</w:t>
      </w:r>
      <w:proofErr w:type="gramEnd"/>
      <w:r w:rsidRPr="008E11CF">
        <w:rPr>
          <w:rFonts w:ascii="Perpetua" w:hAnsi="Perpetua"/>
          <w:sz w:val="28"/>
          <w:szCs w:val="28"/>
        </w:rPr>
        <w:t xml:space="preserve">   </w:t>
      </w:r>
      <w:proofErr w:type="spellStart"/>
      <w:r w:rsidRPr="008E11CF">
        <w:rPr>
          <w:rFonts w:ascii="Perpetua" w:hAnsi="Perpetua"/>
          <w:sz w:val="28"/>
          <w:szCs w:val="28"/>
        </w:rPr>
        <w:t>Zacarias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4:6</w:t>
      </w:r>
    </w:p>
    <w:p w:rsidR="0096784F" w:rsidRPr="008E11CF" w:rsidRDefault="0096784F" w:rsidP="00332946">
      <w:pPr>
        <w:ind w:left="720"/>
        <w:rPr>
          <w:rFonts w:ascii="Perpetua" w:hAnsi="Perpetua"/>
          <w:sz w:val="28"/>
          <w:szCs w:val="28"/>
        </w:rPr>
      </w:pPr>
      <w:proofErr w:type="gramStart"/>
      <w:r w:rsidRPr="008E11CF">
        <w:rPr>
          <w:rFonts w:ascii="Perpetua" w:hAnsi="Perpetua"/>
          <w:sz w:val="28"/>
          <w:szCs w:val="28"/>
        </w:rPr>
        <w:t xml:space="preserve">“A </w:t>
      </w:r>
      <w:proofErr w:type="spellStart"/>
      <w:r w:rsidRPr="008E11CF">
        <w:rPr>
          <w:rFonts w:ascii="Perpetua" w:hAnsi="Perpetua"/>
          <w:sz w:val="28"/>
          <w:szCs w:val="28"/>
        </w:rPr>
        <w:t>decir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verdad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yo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los </w:t>
      </w:r>
      <w:proofErr w:type="spellStart"/>
      <w:r w:rsidRPr="008E11CF">
        <w:rPr>
          <w:rFonts w:ascii="Perpetua" w:hAnsi="Perpetua"/>
          <w:sz w:val="28"/>
          <w:szCs w:val="28"/>
        </w:rPr>
        <w:t>bautizo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agua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señal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arrepentimiento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pero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viene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después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mí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de </w:t>
      </w:r>
      <w:proofErr w:type="spellStart"/>
      <w:r w:rsidRPr="008E11CF">
        <w:rPr>
          <w:rFonts w:ascii="Perpetua" w:hAnsi="Perpetua"/>
          <w:sz w:val="28"/>
          <w:szCs w:val="28"/>
        </w:rPr>
        <w:t>quien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no soy </w:t>
      </w:r>
      <w:proofErr w:type="spellStart"/>
      <w:r w:rsidRPr="008E11CF">
        <w:rPr>
          <w:rFonts w:ascii="Perpetua" w:hAnsi="Perpetua"/>
          <w:sz w:val="28"/>
          <w:szCs w:val="28"/>
        </w:rPr>
        <w:t>digno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llevar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calzado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poderoso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yo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Él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los </w:t>
      </w:r>
      <w:proofErr w:type="spellStart"/>
      <w:r w:rsidRPr="008E11CF">
        <w:rPr>
          <w:rFonts w:ascii="Perpetua" w:hAnsi="Perpetua"/>
          <w:sz w:val="28"/>
          <w:szCs w:val="28"/>
        </w:rPr>
        <w:t>bautizará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Espíritu</w:t>
        </w:r>
        <w:proofErr w:type="spellEnd"/>
        <w:r w:rsidRPr="008E11CF">
          <w:rPr>
            <w:rFonts w:ascii="Perpetua" w:hAnsi="Perpetua"/>
            <w:sz w:val="28"/>
            <w:szCs w:val="28"/>
          </w:rPr>
          <w:t xml:space="preserve"> Santo</w:t>
        </w:r>
      </w:smartTag>
      <w:r w:rsidRPr="008E11CF">
        <w:rPr>
          <w:rFonts w:ascii="Perpetua" w:hAnsi="Perpetua"/>
          <w:sz w:val="28"/>
          <w:szCs w:val="28"/>
        </w:rPr>
        <w:t xml:space="preserve"> y </w:t>
      </w:r>
      <w:proofErr w:type="spellStart"/>
      <w:r w:rsidRPr="008E11CF">
        <w:rPr>
          <w:rFonts w:ascii="Perpetua" w:hAnsi="Perpetua"/>
          <w:sz w:val="28"/>
          <w:szCs w:val="28"/>
        </w:rPr>
        <w:t>fuego</w:t>
      </w:r>
      <w:proofErr w:type="spellEnd"/>
      <w:r w:rsidRPr="008E11CF">
        <w:rPr>
          <w:rFonts w:ascii="Perpetua" w:hAnsi="Perpetua"/>
          <w:sz w:val="28"/>
          <w:szCs w:val="28"/>
        </w:rPr>
        <w:t>.”</w:t>
      </w:r>
      <w:proofErr w:type="gramEnd"/>
      <w:r w:rsidRPr="008E11CF">
        <w:rPr>
          <w:rFonts w:ascii="Perpetua" w:hAnsi="Perpetua"/>
          <w:sz w:val="28"/>
          <w:szCs w:val="28"/>
        </w:rPr>
        <w:t xml:space="preserve">  Mateo 3:11</w:t>
      </w:r>
    </w:p>
    <w:p w:rsidR="0096784F" w:rsidRPr="008E11CF" w:rsidRDefault="0096784F" w:rsidP="00332946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Bautismo de Jesús en Espíritu Santo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Marcos 1:8-11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AC60AC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Lucas 4:18-20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5B0C90" w:rsidRDefault="005B0C90" w:rsidP="00332946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5B0C90" w:rsidRDefault="005B0C90" w:rsidP="00332946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lastRenderedPageBreak/>
        <w:t xml:space="preserve">Comisión de los discípulos 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Mateo 28: 18-20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Marcos 16:15-18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Lucas 24:47-49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John 7:37-39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Lucas 11:13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Juan 20:21-22 * (discípulos nacidos de nuevo)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Hechos 1:1-8, 14</w:t>
      </w:r>
    </w:p>
    <w:p w:rsidR="005B0C90" w:rsidRDefault="005B0C90" w:rsidP="00332946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lastRenderedPageBreak/>
        <w:t>Promesas cumplidas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 xml:space="preserve">Hechos 2:1-13 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El poder trajo unidad del espíritu, propósito y visión</w:t>
      </w:r>
      <w:r w:rsidRPr="008E11CF">
        <w:rPr>
          <w:rFonts w:ascii="Perpetua" w:hAnsi="Perpetua"/>
          <w:sz w:val="28"/>
          <w:szCs w:val="28"/>
        </w:rPr>
        <w:t xml:space="preserve">: 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 2:42-47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El poder  trajo denudo, salvación y </w:t>
      </w:r>
      <w:proofErr w:type="spellStart"/>
      <w:r w:rsidRPr="008E11CF">
        <w:rPr>
          <w:rFonts w:ascii="Perpetua" w:hAnsi="Perpetua"/>
          <w:b/>
          <w:bCs/>
          <w:sz w:val="28"/>
          <w:szCs w:val="28"/>
          <w:lang w:val="es-ES"/>
        </w:rPr>
        <w:t>sanales</w:t>
      </w:r>
      <w:proofErr w:type="spellEnd"/>
      <w:r w:rsidRPr="008E11CF">
        <w:rPr>
          <w:rFonts w:ascii="Perpetua" w:hAnsi="Perpetua"/>
          <w:b/>
          <w:bCs/>
          <w:sz w:val="28"/>
          <w:szCs w:val="28"/>
          <w:lang w:val="es-ES"/>
        </w:rPr>
        <w:t>; junto con la persecución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 3, 4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Pidieron más</w:t>
      </w:r>
      <w:proofErr w:type="gramStart"/>
      <w:r w:rsidRPr="008E11CF">
        <w:rPr>
          <w:rFonts w:ascii="Perpetua" w:hAnsi="Perpetua"/>
          <w:b/>
          <w:bCs/>
          <w:sz w:val="28"/>
          <w:szCs w:val="28"/>
          <w:lang w:val="es-ES"/>
        </w:rPr>
        <w:t>!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Hechos 4:29-33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Mateo 13:12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 3:19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Efesios 5:18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</w:p>
    <w:p w:rsidR="005B0C90" w:rsidRDefault="005B0C90" w:rsidP="00332946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proofErr w:type="gramStart"/>
      <w:r w:rsidRPr="008E11CF">
        <w:rPr>
          <w:rFonts w:ascii="Perpetua" w:hAnsi="Perpetua"/>
          <w:b/>
          <w:bCs/>
          <w:sz w:val="28"/>
          <w:szCs w:val="28"/>
          <w:lang w:val="es-ES"/>
        </w:rPr>
        <w:lastRenderedPageBreak/>
        <w:t>del</w:t>
      </w:r>
      <w:proofErr w:type="gramEnd"/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 Espíritu Santo</w:t>
      </w:r>
    </w:p>
    <w:p w:rsidR="0096784F" w:rsidRPr="008E11CF" w:rsidRDefault="0096784F" w:rsidP="00332946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Hechos 8:12-17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Hechos: 9:11-20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Hechos: 26:12-20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 10:38-48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Hechos 11:13-18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b/>
          <w:bCs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Hechos 19:1-7</w:t>
      </w:r>
      <w:r w:rsidRPr="008E11CF">
        <w:rPr>
          <w:rFonts w:ascii="Perpetua" w:hAnsi="Perpetua"/>
          <w:b/>
          <w:bCs/>
          <w:sz w:val="28"/>
          <w:szCs w:val="28"/>
        </w:rPr>
        <w:t xml:space="preserve"> 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b/>
          <w:bCs/>
          <w:sz w:val="28"/>
          <w:szCs w:val="28"/>
          <w:lang w:val="es-ES"/>
        </w:rPr>
      </w:pPr>
      <w:proofErr w:type="spellStart"/>
      <w:r w:rsidRPr="008E11CF">
        <w:rPr>
          <w:rFonts w:ascii="Perpetua" w:hAnsi="Perpetua"/>
          <w:b/>
          <w:bCs/>
          <w:sz w:val="28"/>
          <w:szCs w:val="28"/>
          <w:lang w:val="es-ES"/>
        </w:rPr>
        <w:t>Impartation</w:t>
      </w:r>
      <w:proofErr w:type="spellEnd"/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 de los Dones Espirituales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Porque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deseo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verlos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para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impartirles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algún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don </w:t>
      </w:r>
      <w:proofErr w:type="spellStart"/>
      <w:r w:rsidRPr="008E11CF">
        <w:rPr>
          <w:rFonts w:ascii="Perpetua" w:hAnsi="Perpetua"/>
          <w:sz w:val="28"/>
          <w:szCs w:val="28"/>
        </w:rPr>
        <w:t>espiritual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a fin de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sean</w:t>
      </w:r>
      <w:proofErr w:type="spellEnd"/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fortalecidos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.”  </w:t>
      </w:r>
      <w:r w:rsidRPr="008E11CF">
        <w:rPr>
          <w:rFonts w:ascii="Perpetua" w:hAnsi="Perpetua"/>
          <w:sz w:val="28"/>
          <w:szCs w:val="28"/>
          <w:lang w:val="es-ES"/>
        </w:rPr>
        <w:t>Romanos 1:11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eso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te</w:t>
      </w:r>
      <w:proofErr w:type="spellEnd"/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aconsejo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avives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fuego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del</w:t>
        </w:r>
      </w:smartTag>
      <w:r w:rsidRPr="008E11CF">
        <w:rPr>
          <w:rFonts w:ascii="Perpetua" w:hAnsi="Perpetua"/>
          <w:sz w:val="28"/>
          <w:szCs w:val="28"/>
        </w:rPr>
        <w:t xml:space="preserve"> don de Dios,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la </w:t>
      </w:r>
      <w:proofErr w:type="spellStart"/>
      <w:r w:rsidRPr="008E11CF">
        <w:rPr>
          <w:rFonts w:ascii="Perpetua" w:hAnsi="Perpetua"/>
          <w:sz w:val="28"/>
          <w:szCs w:val="28"/>
        </w:rPr>
        <w:t>imposición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mis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manos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está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ti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r w:rsidRPr="008E11CF">
        <w:rPr>
          <w:rFonts w:ascii="Perpetua" w:hAnsi="Perpetua"/>
          <w:sz w:val="28"/>
          <w:szCs w:val="28"/>
          <w:lang w:val="es-ES"/>
        </w:rPr>
        <w:t>" 2 Timoteo 1:6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I Corintios 12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lastRenderedPageBreak/>
        <w:t>Efesios 4</w:t>
      </w:r>
    </w:p>
    <w:p w:rsidR="0096784F" w:rsidRPr="008E11CF" w:rsidRDefault="0096784F" w:rsidP="00AC60AC">
      <w:pPr>
        <w:rPr>
          <w:rFonts w:ascii="Perpetua" w:hAnsi="Perpetua"/>
          <w:b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Recibiendo el Espíritu Santo</w:t>
      </w:r>
    </w:p>
    <w:p w:rsidR="0096784F" w:rsidRPr="008E11CF" w:rsidRDefault="0096784F" w:rsidP="000E2442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  <w:lang w:val="es-ES"/>
        </w:rPr>
      </w:pPr>
      <w:proofErr w:type="gramStart"/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Así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pidan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se les </w:t>
      </w:r>
      <w:proofErr w:type="spellStart"/>
      <w:r w:rsidRPr="008E11CF">
        <w:rPr>
          <w:rFonts w:ascii="Perpetua" w:hAnsi="Perpetua"/>
          <w:sz w:val="28"/>
          <w:szCs w:val="28"/>
        </w:rPr>
        <w:t>dará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Busquen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</w:t>
      </w:r>
      <w:proofErr w:type="spellStart"/>
      <w:r w:rsidRPr="008E11CF">
        <w:rPr>
          <w:rFonts w:ascii="Perpetua" w:hAnsi="Perpetua"/>
          <w:sz w:val="28"/>
          <w:szCs w:val="28"/>
        </w:rPr>
        <w:t>encontrarán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Llamen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y se les </w:t>
      </w:r>
      <w:proofErr w:type="spellStart"/>
      <w:r w:rsidRPr="008E11CF">
        <w:rPr>
          <w:rFonts w:ascii="Perpetua" w:hAnsi="Perpetua"/>
          <w:sz w:val="28"/>
          <w:szCs w:val="28"/>
        </w:rPr>
        <w:t>abrirá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Porque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aquel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pide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recibe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y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busca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encuentra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y al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llama, se le </w:t>
      </w:r>
      <w:proofErr w:type="spellStart"/>
      <w:r w:rsidRPr="008E11CF">
        <w:rPr>
          <w:rFonts w:ascii="Perpetua" w:hAnsi="Perpetua"/>
          <w:sz w:val="28"/>
          <w:szCs w:val="28"/>
        </w:rPr>
        <w:t>abre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¿</w:t>
      </w:r>
      <w:proofErr w:type="spellStart"/>
      <w:r w:rsidRPr="008E11CF">
        <w:rPr>
          <w:rFonts w:ascii="Perpetua" w:hAnsi="Perpetua"/>
          <w:sz w:val="28"/>
          <w:szCs w:val="28"/>
        </w:rPr>
        <w:t>Quién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si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hijo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pide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pan, le </w:t>
      </w:r>
      <w:proofErr w:type="spellStart"/>
      <w:r w:rsidRPr="008E11CF">
        <w:rPr>
          <w:rFonts w:ascii="Perpetua" w:hAnsi="Perpetua"/>
          <w:sz w:val="28"/>
          <w:szCs w:val="28"/>
        </w:rPr>
        <w:t>da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una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piedra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? ¿O </w:t>
      </w:r>
      <w:proofErr w:type="spellStart"/>
      <w:r w:rsidRPr="008E11CF">
        <w:rPr>
          <w:rFonts w:ascii="Perpetua" w:hAnsi="Perpetua"/>
          <w:sz w:val="28"/>
          <w:szCs w:val="28"/>
        </w:rPr>
        <w:t>si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pide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un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pescado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en </w:t>
      </w:r>
      <w:proofErr w:type="spellStart"/>
      <w:r w:rsidRPr="008E11CF">
        <w:rPr>
          <w:rFonts w:ascii="Perpetua" w:hAnsi="Perpetua"/>
          <w:sz w:val="28"/>
          <w:szCs w:val="28"/>
        </w:rPr>
        <w:t>lugar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del</w:t>
        </w:r>
      </w:smartTag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pescado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da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una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serpiente</w:t>
      </w:r>
      <w:proofErr w:type="spellEnd"/>
      <w:r w:rsidRPr="008E11CF">
        <w:rPr>
          <w:rFonts w:ascii="Perpetua" w:hAnsi="Perpetua"/>
          <w:sz w:val="28"/>
          <w:szCs w:val="28"/>
        </w:rPr>
        <w:t xml:space="preserve">? ¿O </w:t>
      </w:r>
      <w:proofErr w:type="spellStart"/>
      <w:r w:rsidRPr="008E11CF">
        <w:rPr>
          <w:rFonts w:ascii="Perpetua" w:hAnsi="Perpetua"/>
          <w:sz w:val="28"/>
          <w:szCs w:val="28"/>
        </w:rPr>
        <w:t>si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pide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un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huevo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le </w:t>
      </w:r>
      <w:proofErr w:type="spellStart"/>
      <w:r w:rsidRPr="008E11CF">
        <w:rPr>
          <w:rFonts w:ascii="Perpetua" w:hAnsi="Perpetua"/>
          <w:sz w:val="28"/>
          <w:szCs w:val="28"/>
        </w:rPr>
        <w:t>da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un </w:t>
      </w:r>
      <w:proofErr w:type="spellStart"/>
      <w:r w:rsidRPr="008E11CF">
        <w:rPr>
          <w:rFonts w:ascii="Perpetua" w:hAnsi="Perpetua"/>
          <w:sz w:val="28"/>
          <w:szCs w:val="28"/>
        </w:rPr>
        <w:t>escorpión</w:t>
      </w:r>
      <w:proofErr w:type="spellEnd"/>
      <w:r w:rsidRPr="008E11CF">
        <w:rPr>
          <w:rFonts w:ascii="Perpetua" w:hAnsi="Perpetua"/>
          <w:sz w:val="28"/>
          <w:szCs w:val="28"/>
        </w:rPr>
        <w:t xml:space="preserve">? </w:t>
      </w:r>
      <w:proofErr w:type="spellStart"/>
      <w:r w:rsidRPr="008E11CF">
        <w:rPr>
          <w:rFonts w:ascii="Perpetua" w:hAnsi="Perpetua"/>
          <w:sz w:val="28"/>
          <w:szCs w:val="28"/>
        </w:rPr>
        <w:t>Pues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si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son </w:t>
      </w:r>
      <w:proofErr w:type="spellStart"/>
      <w:r w:rsidRPr="008E11CF">
        <w:rPr>
          <w:rFonts w:ascii="Perpetua" w:hAnsi="Perpetua"/>
          <w:sz w:val="28"/>
          <w:szCs w:val="28"/>
        </w:rPr>
        <w:t>malos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saben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cosas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buenas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a </w:t>
      </w:r>
      <w:proofErr w:type="spellStart"/>
      <w:r w:rsidRPr="008E11CF">
        <w:rPr>
          <w:rFonts w:ascii="Perpetua" w:hAnsi="Perpetua"/>
          <w:sz w:val="28"/>
          <w:szCs w:val="28"/>
        </w:rPr>
        <w:t>sus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hijos</w:t>
      </w:r>
      <w:proofErr w:type="spellEnd"/>
      <w:r w:rsidRPr="008E11CF">
        <w:rPr>
          <w:rFonts w:ascii="Perpetua" w:hAnsi="Perpetua"/>
          <w:sz w:val="28"/>
          <w:szCs w:val="28"/>
        </w:rPr>
        <w:t>, ¡</w:t>
      </w:r>
      <w:proofErr w:type="spellStart"/>
      <w:r w:rsidRPr="008E11CF">
        <w:rPr>
          <w:rFonts w:ascii="Perpetua" w:hAnsi="Perpetua"/>
          <w:sz w:val="28"/>
          <w:szCs w:val="28"/>
        </w:rPr>
        <w:t>cuánto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Padre celestial </w:t>
      </w:r>
      <w:proofErr w:type="spellStart"/>
      <w:r w:rsidRPr="008E11CF">
        <w:rPr>
          <w:rFonts w:ascii="Perpetua" w:hAnsi="Perpetua"/>
          <w:sz w:val="28"/>
          <w:szCs w:val="28"/>
        </w:rPr>
        <w:t>dará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Espíritu</w:t>
        </w:r>
        <w:proofErr w:type="spellEnd"/>
        <w:r w:rsidRPr="008E11CF">
          <w:rPr>
            <w:rFonts w:ascii="Perpetua" w:hAnsi="Perpetua"/>
            <w:sz w:val="28"/>
            <w:szCs w:val="28"/>
          </w:rPr>
          <w:t xml:space="preserve"> Santo</w:t>
        </w:r>
      </w:smartTag>
      <w:r w:rsidRPr="008E11CF">
        <w:rPr>
          <w:rFonts w:ascii="Perpetua" w:hAnsi="Perpetua"/>
          <w:sz w:val="28"/>
          <w:szCs w:val="28"/>
        </w:rPr>
        <w:t xml:space="preserve"> a </w:t>
      </w:r>
      <w:proofErr w:type="spellStart"/>
      <w:r w:rsidRPr="008E11CF">
        <w:rPr>
          <w:rFonts w:ascii="Perpetua" w:hAnsi="Perpetua"/>
          <w:sz w:val="28"/>
          <w:szCs w:val="28"/>
        </w:rPr>
        <w:t>quienes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se lo </w:t>
      </w:r>
      <w:proofErr w:type="spellStart"/>
      <w:r w:rsidRPr="008E11CF">
        <w:rPr>
          <w:rFonts w:ascii="Perpetua" w:hAnsi="Perpetua"/>
          <w:sz w:val="28"/>
          <w:szCs w:val="28"/>
        </w:rPr>
        <w:t>pidan</w:t>
      </w:r>
      <w:proofErr w:type="spellEnd"/>
      <w:r w:rsidRPr="008E11CF">
        <w:rPr>
          <w:rFonts w:ascii="Perpetua" w:hAnsi="Perpetua"/>
          <w:sz w:val="28"/>
          <w:szCs w:val="28"/>
        </w:rPr>
        <w:t>!</w:t>
      </w:r>
      <w:r w:rsidRPr="008E11CF">
        <w:rPr>
          <w:rFonts w:ascii="Perpetua" w:hAnsi="Perpetua"/>
          <w:b/>
          <w:bCs/>
          <w:sz w:val="28"/>
          <w:szCs w:val="28"/>
          <w:lang w:val="es-ES"/>
        </w:rPr>
        <w:tab/>
      </w:r>
      <w:r w:rsidRPr="008E11CF">
        <w:rPr>
          <w:rFonts w:ascii="Perpetua" w:hAnsi="Perpetua"/>
          <w:sz w:val="28"/>
          <w:szCs w:val="28"/>
          <w:lang w:val="es-ES"/>
        </w:rPr>
        <w:t xml:space="preserve"> Lucas 11:9-13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b/>
          <w:b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>Lenguas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Lenguas con interpretación:</w:t>
      </w:r>
      <w:r w:rsidRPr="008E11CF">
        <w:rPr>
          <w:rFonts w:ascii="Perpetua" w:hAnsi="Perpetua"/>
          <w:i/>
          <w:iCs/>
          <w:sz w:val="28"/>
          <w:szCs w:val="28"/>
          <w:lang w:val="es-ES"/>
        </w:rPr>
        <w:t xml:space="preserve"> el don para el cuerpo que se da para animar o construir el cuerpo = a profetizar</w:t>
      </w:r>
      <w:r w:rsidRPr="008E11CF">
        <w:rPr>
          <w:rFonts w:ascii="Perpetua" w:hAnsi="Perpetua"/>
          <w:sz w:val="28"/>
          <w:szCs w:val="28"/>
        </w:rPr>
        <w:t>.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  <w:lang w:val="es-ES"/>
        </w:rPr>
      </w:pPr>
      <w:r w:rsidRPr="008E11CF">
        <w:rPr>
          <w:rFonts w:ascii="Perpetua" w:hAnsi="Perpetua"/>
          <w:sz w:val="28"/>
          <w:szCs w:val="28"/>
          <w:lang w:val="es-ES"/>
        </w:rPr>
        <w:t>"…</w:t>
      </w:r>
      <w:r w:rsidRPr="008E11CF">
        <w:rPr>
          <w:rFonts w:ascii="Perpetua" w:hAnsi="Perpetua"/>
          <w:sz w:val="28"/>
          <w:szCs w:val="28"/>
        </w:rPr>
        <w:t xml:space="preserve">a </w:t>
      </w:r>
      <w:proofErr w:type="spellStart"/>
      <w:r w:rsidRPr="008E11CF">
        <w:rPr>
          <w:rFonts w:ascii="Perpetua" w:hAnsi="Perpetua"/>
          <w:sz w:val="28"/>
          <w:szCs w:val="28"/>
        </w:rPr>
        <w:t>otro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don de </w:t>
      </w:r>
      <w:proofErr w:type="spellStart"/>
      <w:r w:rsidRPr="008E11CF">
        <w:rPr>
          <w:rFonts w:ascii="Perpetua" w:hAnsi="Perpetua"/>
          <w:sz w:val="28"/>
          <w:szCs w:val="28"/>
        </w:rPr>
        <w:t>hacer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milagros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a </w:t>
      </w:r>
      <w:proofErr w:type="spellStart"/>
      <w:r w:rsidRPr="008E11CF">
        <w:rPr>
          <w:rFonts w:ascii="Perpetua" w:hAnsi="Perpetua"/>
          <w:sz w:val="28"/>
          <w:szCs w:val="28"/>
        </w:rPr>
        <w:t>otro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don de </w:t>
      </w:r>
      <w:proofErr w:type="spellStart"/>
      <w:r w:rsidRPr="008E11CF">
        <w:rPr>
          <w:rFonts w:ascii="Perpetua" w:hAnsi="Perpetua"/>
          <w:sz w:val="28"/>
          <w:szCs w:val="28"/>
        </w:rPr>
        <w:t>profecía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a </w:t>
      </w:r>
      <w:proofErr w:type="spellStart"/>
      <w:r w:rsidRPr="008E11CF">
        <w:rPr>
          <w:rFonts w:ascii="Perpetua" w:hAnsi="Perpetua"/>
          <w:sz w:val="28"/>
          <w:szCs w:val="28"/>
        </w:rPr>
        <w:t>otro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don de </w:t>
      </w:r>
      <w:proofErr w:type="spellStart"/>
      <w:r w:rsidRPr="008E11CF">
        <w:rPr>
          <w:rFonts w:ascii="Perpetua" w:hAnsi="Perpetua"/>
          <w:sz w:val="28"/>
          <w:szCs w:val="28"/>
        </w:rPr>
        <w:t>discernir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los </w:t>
      </w:r>
      <w:proofErr w:type="spellStart"/>
      <w:r w:rsidRPr="008E11CF">
        <w:rPr>
          <w:rFonts w:ascii="Perpetua" w:hAnsi="Perpetua"/>
          <w:sz w:val="28"/>
          <w:szCs w:val="28"/>
        </w:rPr>
        <w:t>espíritus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a </w:t>
      </w:r>
      <w:proofErr w:type="spellStart"/>
      <w:r w:rsidRPr="008E11CF">
        <w:rPr>
          <w:rFonts w:ascii="Perpetua" w:hAnsi="Perpetua"/>
          <w:sz w:val="28"/>
          <w:szCs w:val="28"/>
        </w:rPr>
        <w:t>otro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don de </w:t>
      </w:r>
      <w:proofErr w:type="spellStart"/>
      <w:r w:rsidRPr="008E11CF">
        <w:rPr>
          <w:rFonts w:ascii="Perpetua" w:hAnsi="Perpetua"/>
          <w:sz w:val="28"/>
          <w:szCs w:val="28"/>
        </w:rPr>
        <w:t>diversos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géneros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y a </w:t>
      </w:r>
      <w:proofErr w:type="spellStart"/>
      <w:r w:rsidRPr="008E11CF">
        <w:rPr>
          <w:rFonts w:ascii="Perpetua" w:hAnsi="Perpetua"/>
          <w:sz w:val="28"/>
          <w:szCs w:val="28"/>
        </w:rPr>
        <w:t>otro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don de </w:t>
      </w:r>
      <w:proofErr w:type="spellStart"/>
      <w:r w:rsidRPr="008E11CF">
        <w:rPr>
          <w:rFonts w:ascii="Perpetua" w:hAnsi="Perpetua"/>
          <w:sz w:val="28"/>
          <w:szCs w:val="28"/>
        </w:rPr>
        <w:t>interpretar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  <w:lang w:val="es-ES"/>
        </w:rPr>
        <w:t>…" 1 Corintios 12:10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ind w:left="720"/>
        <w:rPr>
          <w:rFonts w:ascii="Perpetua" w:hAnsi="Perpetua"/>
          <w:i/>
          <w:iCs/>
          <w:sz w:val="28"/>
          <w:szCs w:val="28"/>
        </w:rPr>
      </w:pPr>
      <w:proofErr w:type="gramStart"/>
      <w:r w:rsidRPr="008E11CF">
        <w:rPr>
          <w:rFonts w:ascii="Perpetua" w:hAnsi="Perpetua"/>
          <w:sz w:val="28"/>
          <w:szCs w:val="28"/>
        </w:rPr>
        <w:t xml:space="preserve">¿Son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apóstoles</w:t>
      </w:r>
      <w:proofErr w:type="spellEnd"/>
      <w:r w:rsidRPr="008E11CF">
        <w:rPr>
          <w:rFonts w:ascii="Perpetua" w:hAnsi="Perpetua"/>
          <w:sz w:val="28"/>
          <w:szCs w:val="28"/>
        </w:rPr>
        <w:t>?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 xml:space="preserve">¿Son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profetas</w:t>
      </w:r>
      <w:proofErr w:type="spellEnd"/>
      <w:r w:rsidRPr="008E11CF">
        <w:rPr>
          <w:rFonts w:ascii="Perpetua" w:hAnsi="Perpetua"/>
          <w:sz w:val="28"/>
          <w:szCs w:val="28"/>
        </w:rPr>
        <w:t>?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 xml:space="preserve">¿Son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maestros?</w:t>
      </w:r>
      <w:proofErr w:type="gramEnd"/>
      <w:r w:rsidRPr="008E11CF">
        <w:rPr>
          <w:rFonts w:ascii="Perpetua" w:hAnsi="Perpetua"/>
          <w:sz w:val="28"/>
          <w:szCs w:val="28"/>
        </w:rPr>
        <w:t xml:space="preserve"> ¿</w:t>
      </w:r>
      <w:proofErr w:type="spellStart"/>
      <w:r w:rsidRPr="008E11CF">
        <w:rPr>
          <w:rFonts w:ascii="Perpetua" w:hAnsi="Perpetua"/>
          <w:sz w:val="28"/>
          <w:szCs w:val="28"/>
        </w:rPr>
        <w:t>Hacen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milagros</w:t>
      </w:r>
      <w:proofErr w:type="spellEnd"/>
      <w:proofErr w:type="gramEnd"/>
      <w:r w:rsidRPr="008E11CF">
        <w:rPr>
          <w:rFonts w:ascii="Perpetua" w:hAnsi="Perpetua"/>
          <w:sz w:val="28"/>
          <w:szCs w:val="28"/>
        </w:rPr>
        <w:t xml:space="preserve">? </w:t>
      </w:r>
      <w:proofErr w:type="gramStart"/>
      <w:r w:rsidRPr="008E11CF">
        <w:rPr>
          <w:rFonts w:ascii="Perpetua" w:hAnsi="Perpetua"/>
          <w:sz w:val="28"/>
          <w:szCs w:val="28"/>
        </w:rPr>
        <w:t>¿</w:t>
      </w:r>
      <w:proofErr w:type="spellStart"/>
      <w:r w:rsidRPr="008E11CF">
        <w:rPr>
          <w:rFonts w:ascii="Perpetua" w:hAnsi="Perpetua"/>
          <w:sz w:val="28"/>
          <w:szCs w:val="28"/>
        </w:rPr>
        <w:t>Tienen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dones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sanidad</w:t>
      </w:r>
      <w:proofErr w:type="spellEnd"/>
      <w:r w:rsidRPr="008E11CF">
        <w:rPr>
          <w:rFonts w:ascii="Perpetua" w:hAnsi="Perpetua"/>
          <w:sz w:val="28"/>
          <w:szCs w:val="28"/>
        </w:rPr>
        <w:t>?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¿</w:t>
      </w:r>
      <w:proofErr w:type="spellStart"/>
      <w:r w:rsidRPr="008E11CF">
        <w:rPr>
          <w:rFonts w:ascii="Perpetua" w:hAnsi="Perpetua"/>
          <w:sz w:val="28"/>
          <w:szCs w:val="28"/>
        </w:rPr>
        <w:t>Hablan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</w:rPr>
        <w:t>?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¿</w:t>
      </w:r>
      <w:proofErr w:type="spellStart"/>
      <w:r w:rsidRPr="008E11CF">
        <w:rPr>
          <w:rFonts w:ascii="Perpetua" w:hAnsi="Perpetua"/>
          <w:sz w:val="28"/>
          <w:szCs w:val="28"/>
        </w:rPr>
        <w:t>Interpretan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>?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r w:rsidRPr="008E11CF">
        <w:rPr>
          <w:rFonts w:ascii="Perpetua" w:hAnsi="Perpetua"/>
          <w:sz w:val="28"/>
          <w:szCs w:val="28"/>
          <w:vertAlign w:val="superscript"/>
        </w:rPr>
        <w:t xml:space="preserve"> </w:t>
      </w:r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Como</w:t>
        </w:r>
      </w:smartTag>
      <w:r w:rsidRPr="008E11CF">
        <w:rPr>
          <w:rFonts w:ascii="Perpetua" w:hAnsi="Perpetua"/>
          <w:sz w:val="28"/>
          <w:szCs w:val="28"/>
        </w:rPr>
        <w:t xml:space="preserve"> no </w:t>
      </w:r>
      <w:proofErr w:type="spellStart"/>
      <w:r w:rsidRPr="008E11CF">
        <w:rPr>
          <w:rFonts w:ascii="Perpetua" w:hAnsi="Perpetua"/>
          <w:sz w:val="28"/>
          <w:szCs w:val="28"/>
        </w:rPr>
        <w:t>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así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deben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procurar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los </w:t>
      </w:r>
      <w:proofErr w:type="spellStart"/>
      <w:r w:rsidRPr="008E11CF">
        <w:rPr>
          <w:rFonts w:ascii="Perpetua" w:hAnsi="Perpetua"/>
          <w:sz w:val="28"/>
          <w:szCs w:val="28"/>
        </w:rPr>
        <w:t>mejores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lastRenderedPageBreak/>
        <w:t>dones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. </w:t>
      </w:r>
      <w:proofErr w:type="spellStart"/>
      <w:r w:rsidRPr="008E11CF">
        <w:rPr>
          <w:rFonts w:ascii="Perpetua" w:hAnsi="Perpetua"/>
          <w:sz w:val="28"/>
          <w:szCs w:val="28"/>
        </w:rPr>
        <w:t>Pero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yo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les </w:t>
      </w:r>
      <w:proofErr w:type="spellStart"/>
      <w:r w:rsidRPr="008E11CF">
        <w:rPr>
          <w:rFonts w:ascii="Perpetua" w:hAnsi="Perpetua"/>
          <w:sz w:val="28"/>
          <w:szCs w:val="28"/>
        </w:rPr>
        <w:t>muestro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gramStart"/>
      <w:r w:rsidRPr="008E11CF">
        <w:rPr>
          <w:rFonts w:ascii="Perpetua" w:hAnsi="Perpetua"/>
          <w:sz w:val="28"/>
          <w:szCs w:val="28"/>
        </w:rPr>
        <w:t>un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camino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aun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excelente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r w:rsidRPr="008E11CF">
        <w:rPr>
          <w:rFonts w:ascii="Perpetua" w:hAnsi="Perpetua"/>
          <w:sz w:val="28"/>
          <w:szCs w:val="28"/>
          <w:lang w:val="es-ES"/>
        </w:rPr>
        <w:t>" 1 Corintios 12:29-31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i/>
          <w:iCs/>
          <w:sz w:val="28"/>
          <w:szCs w:val="28"/>
        </w:rPr>
        <w:t xml:space="preserve"> 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Pr="008E11CF">
        <w:rPr>
          <w:rFonts w:ascii="Perpetua" w:hAnsi="Perpetua"/>
          <w:sz w:val="28"/>
          <w:szCs w:val="28"/>
        </w:rPr>
        <w:t>Por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lo </w:t>
      </w:r>
      <w:proofErr w:type="spellStart"/>
      <w:r w:rsidRPr="008E11CF">
        <w:rPr>
          <w:rFonts w:ascii="Perpetua" w:hAnsi="Perpetua"/>
          <w:sz w:val="28"/>
          <w:szCs w:val="28"/>
        </w:rPr>
        <w:t>tanto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una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lengua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extraña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pida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oración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poder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interpretarla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r w:rsidRPr="008E11CF">
        <w:rPr>
          <w:rFonts w:ascii="Perpetua" w:hAnsi="Perpetua"/>
          <w:sz w:val="28"/>
          <w:szCs w:val="28"/>
          <w:lang w:val="es-ES"/>
        </w:rPr>
        <w:t>" 1 Corintios 14:13</w:t>
      </w:r>
    </w:p>
    <w:p w:rsidR="0096784F" w:rsidRPr="008E11CF" w:rsidRDefault="0096784F" w:rsidP="00AC60AC">
      <w:pPr>
        <w:rPr>
          <w:rFonts w:ascii="Perpetua" w:hAnsi="Perpetua"/>
          <w:b/>
          <w:sz w:val="28"/>
          <w:szCs w:val="28"/>
        </w:rPr>
      </w:pPr>
    </w:p>
    <w:p w:rsidR="0096784F" w:rsidRPr="008E11CF" w:rsidRDefault="0096784F" w:rsidP="000E2442">
      <w:pPr>
        <w:rPr>
          <w:rFonts w:ascii="Perpetua" w:hAnsi="Perpetua"/>
          <w:i/>
          <w:iCs/>
          <w:sz w:val="28"/>
          <w:szCs w:val="28"/>
          <w:lang w:val="es-ES"/>
        </w:rPr>
      </w:pPr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Orando en lenguas/ y en </w:t>
      </w:r>
      <w:proofErr w:type="spellStart"/>
      <w:r w:rsidRPr="008E11CF">
        <w:rPr>
          <w:rFonts w:ascii="Perpetua" w:hAnsi="Perpetua"/>
          <w:b/>
          <w:bCs/>
          <w:sz w:val="28"/>
          <w:szCs w:val="28"/>
          <w:lang w:val="es-ES"/>
        </w:rPr>
        <w:t>oracion</w:t>
      </w:r>
      <w:proofErr w:type="spellEnd"/>
      <w:r w:rsidRPr="008E11CF">
        <w:rPr>
          <w:rFonts w:ascii="Perpetua" w:hAnsi="Perpetua"/>
          <w:b/>
          <w:bCs/>
          <w:sz w:val="28"/>
          <w:szCs w:val="28"/>
          <w:lang w:val="es-ES"/>
        </w:rPr>
        <w:t xml:space="preserve"> de lenguas personal: </w:t>
      </w:r>
      <w:r w:rsidRPr="008E11CF">
        <w:rPr>
          <w:rFonts w:ascii="Perpetua" w:hAnsi="Perpetua"/>
          <w:i/>
          <w:iCs/>
          <w:sz w:val="28"/>
          <w:szCs w:val="28"/>
          <w:lang w:val="es-ES"/>
        </w:rPr>
        <w:t>para edificar a nosotros mismos  y orando misterios y comunión con Dios; preparar y edifica para la revelación de la casa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  <w:lang w:val="es-ES"/>
        </w:rPr>
        <w:t xml:space="preserve"> 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  <w:lang w:val="es-ES"/>
        </w:rPr>
      </w:pPr>
      <w:proofErr w:type="gramStart"/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Pues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extrañas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habla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a Dios, </w:t>
      </w:r>
      <w:proofErr w:type="spellStart"/>
      <w:r w:rsidRPr="008E11CF">
        <w:rPr>
          <w:rFonts w:ascii="Perpetua" w:hAnsi="Perpetua"/>
          <w:sz w:val="28"/>
          <w:szCs w:val="28"/>
        </w:rPr>
        <w:t>pero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no a los hombres; y </w:t>
      </w:r>
      <w:proofErr w:type="spellStart"/>
      <w:r w:rsidRPr="008E11CF">
        <w:rPr>
          <w:rFonts w:ascii="Perpetua" w:hAnsi="Perpetua"/>
          <w:sz w:val="28"/>
          <w:szCs w:val="28"/>
        </w:rPr>
        <w:t>nadie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le </w:t>
      </w:r>
      <w:proofErr w:type="spellStart"/>
      <w:r w:rsidRPr="008E11CF">
        <w:rPr>
          <w:rFonts w:ascii="Perpetua" w:hAnsi="Perpetua"/>
          <w:sz w:val="28"/>
          <w:szCs w:val="28"/>
        </w:rPr>
        <w:t>entiende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porque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en el </w:t>
      </w:r>
      <w:proofErr w:type="spellStart"/>
      <w:r w:rsidRPr="008E11CF">
        <w:rPr>
          <w:rFonts w:ascii="Perpetua" w:hAnsi="Perpetua"/>
          <w:sz w:val="28"/>
          <w:szCs w:val="28"/>
        </w:rPr>
        <w:t>Espíritu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habla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de </w:t>
      </w:r>
      <w:proofErr w:type="spellStart"/>
      <w:r w:rsidRPr="008E11CF">
        <w:rPr>
          <w:rFonts w:ascii="Perpetua" w:hAnsi="Perpetua"/>
          <w:sz w:val="28"/>
          <w:szCs w:val="28"/>
        </w:rPr>
        <w:t>manera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misteriosa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r w:rsidRPr="008E11CF">
        <w:rPr>
          <w:rFonts w:ascii="Perpetua" w:hAnsi="Perpetua"/>
          <w:sz w:val="28"/>
          <w:szCs w:val="28"/>
          <w:lang w:val="es-ES"/>
        </w:rPr>
        <w:t>"</w:t>
      </w:r>
      <w:proofErr w:type="gramEnd"/>
      <w:r w:rsidRPr="008E11CF">
        <w:rPr>
          <w:rFonts w:ascii="Perpetua" w:hAnsi="Perpetua"/>
          <w:sz w:val="28"/>
          <w:szCs w:val="28"/>
          <w:lang w:val="es-ES"/>
        </w:rPr>
        <w:t xml:space="preserve"> 1 Corintios 14:2</w:t>
      </w: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  <w:proofErr w:type="gramStart"/>
      <w:r w:rsidRPr="008E11CF">
        <w:rPr>
          <w:rFonts w:ascii="Perpetua" w:hAnsi="Perpetua"/>
          <w:sz w:val="28"/>
          <w:szCs w:val="28"/>
        </w:rPr>
        <w:t xml:space="preserve">“El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lengua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extraña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se </w:t>
      </w:r>
      <w:proofErr w:type="spellStart"/>
      <w:r w:rsidRPr="008E11CF">
        <w:rPr>
          <w:rFonts w:ascii="Perpetua" w:hAnsi="Perpetua"/>
          <w:sz w:val="28"/>
          <w:szCs w:val="28"/>
        </w:rPr>
        <w:t>edifica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a </w:t>
      </w:r>
      <w:proofErr w:type="spellStart"/>
      <w:r w:rsidRPr="008E11CF">
        <w:rPr>
          <w:rFonts w:ascii="Perpetua" w:hAnsi="Perpetua"/>
          <w:sz w:val="28"/>
          <w:szCs w:val="28"/>
        </w:rPr>
        <w:t>sí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mismo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en </w:t>
      </w:r>
      <w:proofErr w:type="spellStart"/>
      <w:r w:rsidRPr="008E11CF">
        <w:rPr>
          <w:rFonts w:ascii="Perpetua" w:hAnsi="Perpetua"/>
          <w:sz w:val="28"/>
          <w:szCs w:val="28"/>
        </w:rPr>
        <w:t>cambio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profetiza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edifica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a la </w:t>
      </w:r>
      <w:proofErr w:type="spellStart"/>
      <w:r w:rsidRPr="008E11CF">
        <w:rPr>
          <w:rFonts w:ascii="Perpetua" w:hAnsi="Perpetua"/>
          <w:sz w:val="28"/>
          <w:szCs w:val="28"/>
        </w:rPr>
        <w:t>iglesia</w:t>
      </w:r>
      <w:proofErr w:type="spellEnd"/>
      <w:r w:rsidRPr="008E11CF">
        <w:rPr>
          <w:rFonts w:ascii="Perpetua" w:hAnsi="Perpetua"/>
          <w:sz w:val="28"/>
          <w:szCs w:val="28"/>
        </w:rPr>
        <w:t>.</w:t>
      </w:r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Así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yo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quisiera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todos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hablaran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pero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quisiera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profetizaran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; </w:t>
      </w:r>
      <w:proofErr w:type="spellStart"/>
      <w:r w:rsidRPr="008E11CF">
        <w:rPr>
          <w:rFonts w:ascii="Perpetua" w:hAnsi="Perpetua"/>
          <w:sz w:val="28"/>
          <w:szCs w:val="28"/>
        </w:rPr>
        <w:t>porque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profetizar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más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importante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hablar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</w:t>
      </w:r>
      <w:proofErr w:type="spellStart"/>
      <w:r w:rsidRPr="008E11CF">
        <w:rPr>
          <w:rFonts w:ascii="Perpetua" w:hAnsi="Perpetua"/>
          <w:sz w:val="28"/>
          <w:szCs w:val="28"/>
        </w:rPr>
        <w:t>lenguas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a </w:t>
      </w:r>
      <w:proofErr w:type="spellStart"/>
      <w:r w:rsidRPr="008E11CF">
        <w:rPr>
          <w:rFonts w:ascii="Perpetua" w:hAnsi="Perpetua"/>
          <w:sz w:val="28"/>
          <w:szCs w:val="28"/>
        </w:rPr>
        <w:t>menos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el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hable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también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las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interprete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para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que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la </w:t>
      </w:r>
      <w:proofErr w:type="spellStart"/>
      <w:r w:rsidRPr="008E11CF">
        <w:rPr>
          <w:rFonts w:ascii="Perpetua" w:hAnsi="Perpetua"/>
          <w:sz w:val="28"/>
          <w:szCs w:val="28"/>
        </w:rPr>
        <w:t>iglesia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sea </w:t>
      </w:r>
      <w:proofErr w:type="spellStart"/>
      <w:r w:rsidRPr="008E11CF">
        <w:rPr>
          <w:rFonts w:ascii="Perpetua" w:hAnsi="Perpetua"/>
          <w:sz w:val="28"/>
          <w:szCs w:val="28"/>
        </w:rPr>
        <w:t>edificada</w:t>
      </w:r>
      <w:proofErr w:type="spellEnd"/>
      <w:r w:rsidRPr="008E11CF">
        <w:rPr>
          <w:rFonts w:ascii="Perpetua" w:hAnsi="Perpetua"/>
          <w:sz w:val="28"/>
          <w:szCs w:val="28"/>
          <w:lang w:val="es-ES"/>
        </w:rPr>
        <w:t>.”</w:t>
      </w:r>
      <w:proofErr w:type="gramEnd"/>
      <w:r w:rsidRPr="008E11CF">
        <w:rPr>
          <w:rFonts w:ascii="Perpetua" w:hAnsi="Perpetua"/>
          <w:sz w:val="28"/>
          <w:szCs w:val="28"/>
          <w:lang w:val="es-ES"/>
        </w:rPr>
        <w:t xml:space="preserve"> 1 Corintios 14:4-5</w:t>
      </w:r>
    </w:p>
    <w:p w:rsidR="0096784F" w:rsidRPr="008E11CF" w:rsidRDefault="0096784F" w:rsidP="000E2442">
      <w:pPr>
        <w:rPr>
          <w:rFonts w:ascii="Perpetua" w:hAnsi="Perpetua"/>
          <w:sz w:val="28"/>
          <w:szCs w:val="28"/>
        </w:rPr>
      </w:pPr>
    </w:p>
    <w:p w:rsidR="0096784F" w:rsidRPr="008E11CF" w:rsidRDefault="0096784F" w:rsidP="000E2442">
      <w:pPr>
        <w:ind w:left="720"/>
        <w:rPr>
          <w:rFonts w:ascii="Perpetua" w:hAnsi="Perpetua"/>
          <w:sz w:val="28"/>
          <w:szCs w:val="28"/>
        </w:rPr>
      </w:pPr>
      <w:r w:rsidRPr="008E11CF">
        <w:rPr>
          <w:rFonts w:ascii="Perpetua" w:hAnsi="Perpetua"/>
          <w:sz w:val="28"/>
          <w:szCs w:val="28"/>
        </w:rPr>
        <w:t>“</w:t>
      </w:r>
      <w:proofErr w:type="spellStart"/>
      <w:r w:rsidRPr="008E11CF">
        <w:rPr>
          <w:rFonts w:ascii="Perpetua" w:hAnsi="Perpetua"/>
          <w:sz w:val="28"/>
          <w:szCs w:val="28"/>
        </w:rPr>
        <w:t>Pero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ustedes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proofErr w:type="gramStart"/>
      <w:r w:rsidRPr="008E11CF">
        <w:rPr>
          <w:rFonts w:ascii="Perpetua" w:hAnsi="Perpetua"/>
          <w:sz w:val="28"/>
          <w:szCs w:val="28"/>
        </w:rPr>
        <w:t>amados</w:t>
      </w:r>
      <w:proofErr w:type="spellEnd"/>
      <w:proofErr w:type="gram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hermanos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sigan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edificándose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sobre</w:t>
      </w:r>
      <w:proofErr w:type="spellEnd"/>
      <w:r w:rsidRPr="008E11CF">
        <w:rPr>
          <w:rFonts w:ascii="Perpetua" w:hAnsi="Perpetua"/>
          <w:sz w:val="28"/>
          <w:szCs w:val="28"/>
        </w:rPr>
        <w:t xml:space="preserve"> la base de </w:t>
      </w:r>
      <w:proofErr w:type="spellStart"/>
      <w:r w:rsidRPr="008E11CF">
        <w:rPr>
          <w:rFonts w:ascii="Perpetua" w:hAnsi="Perpetua"/>
          <w:sz w:val="28"/>
          <w:szCs w:val="28"/>
        </w:rPr>
        <w:t>su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santísima</w:t>
      </w:r>
      <w:proofErr w:type="spellEnd"/>
      <w:r w:rsidRPr="008E11CF">
        <w:rPr>
          <w:rFonts w:ascii="Perpetua" w:hAnsi="Perpetua"/>
          <w:sz w:val="28"/>
          <w:szCs w:val="28"/>
        </w:rPr>
        <w:t xml:space="preserve"> </w:t>
      </w:r>
      <w:proofErr w:type="spellStart"/>
      <w:r w:rsidRPr="008E11CF">
        <w:rPr>
          <w:rFonts w:ascii="Perpetua" w:hAnsi="Perpetua"/>
          <w:sz w:val="28"/>
          <w:szCs w:val="28"/>
        </w:rPr>
        <w:t>fe</w:t>
      </w:r>
      <w:proofErr w:type="spellEnd"/>
      <w:r w:rsidRPr="008E11CF">
        <w:rPr>
          <w:rFonts w:ascii="Perpetua" w:hAnsi="Perpetua"/>
          <w:sz w:val="28"/>
          <w:szCs w:val="28"/>
        </w:rPr>
        <w:t xml:space="preserve">, </w:t>
      </w:r>
      <w:proofErr w:type="spellStart"/>
      <w:r w:rsidRPr="008E11CF">
        <w:rPr>
          <w:rFonts w:ascii="Perpetua" w:hAnsi="Perpetua"/>
          <w:sz w:val="28"/>
          <w:szCs w:val="28"/>
        </w:rPr>
        <w:t>oren</w:t>
      </w:r>
      <w:proofErr w:type="spellEnd"/>
      <w:r w:rsidRPr="008E11CF">
        <w:rPr>
          <w:rFonts w:ascii="Perpetua" w:hAnsi="Perpetua"/>
          <w:sz w:val="28"/>
          <w:szCs w:val="28"/>
        </w:rPr>
        <w:t xml:space="preserve"> en el </w:t>
      </w:r>
      <w:proofErr w:type="spellStart"/>
      <w:smartTag w:uri="urn:schemas-microsoft-com:office:smarttags" w:element="place">
        <w:r w:rsidRPr="008E11CF">
          <w:rPr>
            <w:rFonts w:ascii="Perpetua" w:hAnsi="Perpetua"/>
            <w:sz w:val="28"/>
            <w:szCs w:val="28"/>
          </w:rPr>
          <w:t>Espíritu</w:t>
        </w:r>
        <w:proofErr w:type="spellEnd"/>
        <w:r w:rsidRPr="008E11CF">
          <w:rPr>
            <w:rFonts w:ascii="Perpetua" w:hAnsi="Perpetua"/>
            <w:sz w:val="28"/>
            <w:szCs w:val="28"/>
          </w:rPr>
          <w:t xml:space="preserve"> Santo</w:t>
        </w:r>
      </w:smartTag>
      <w:r w:rsidRPr="008E11CF">
        <w:rPr>
          <w:rFonts w:ascii="Perpetua" w:hAnsi="Perpetua"/>
          <w:sz w:val="28"/>
          <w:szCs w:val="28"/>
        </w:rPr>
        <w:t>.  Judas 1:20</w:t>
      </w:r>
    </w:p>
    <w:p w:rsidR="0096784F" w:rsidRPr="008E11CF" w:rsidRDefault="0096784F" w:rsidP="00AC60AC">
      <w:pPr>
        <w:rPr>
          <w:rFonts w:ascii="Perpetua" w:hAnsi="Perpetua"/>
          <w:b/>
          <w:sz w:val="28"/>
          <w:szCs w:val="28"/>
        </w:rPr>
      </w:pPr>
    </w:p>
    <w:sectPr w:rsidR="0096784F" w:rsidRPr="008E11CF" w:rsidSect="00B00E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4F" w:rsidRDefault="0096784F" w:rsidP="00A808BF">
      <w:pPr>
        <w:spacing w:after="0" w:line="240" w:lineRule="auto"/>
      </w:pPr>
      <w:r>
        <w:separator/>
      </w:r>
    </w:p>
  </w:endnote>
  <w:endnote w:type="continuationSeparator" w:id="0">
    <w:p w:rsidR="0096784F" w:rsidRDefault="0096784F" w:rsidP="00A8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Perpetua Titling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4F" w:rsidRDefault="000E25E1">
    <w:pPr>
      <w:pStyle w:val="Footer"/>
      <w:jc w:val="center"/>
    </w:pPr>
    <w:fldSimple w:instr=" PAGE   \* MERGEFORMAT ">
      <w:r w:rsidR="00C307A3">
        <w:rPr>
          <w:noProof/>
        </w:rPr>
        <w:t>10</w:t>
      </w:r>
    </w:fldSimple>
  </w:p>
  <w:p w:rsidR="0096784F" w:rsidRDefault="00967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4F" w:rsidRDefault="0096784F" w:rsidP="00A808BF">
      <w:pPr>
        <w:spacing w:after="0" w:line="240" w:lineRule="auto"/>
      </w:pPr>
      <w:r>
        <w:separator/>
      </w:r>
    </w:p>
  </w:footnote>
  <w:footnote w:type="continuationSeparator" w:id="0">
    <w:p w:rsidR="0096784F" w:rsidRDefault="0096784F" w:rsidP="00A8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4F" w:rsidRDefault="0096784F" w:rsidP="00E5249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Bautismo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</w:t>
    </w:r>
    <w:smartTag w:uri="urn:schemas-microsoft-com:office:smarttags" w:element="State">
      <w:smartTag w:uri="urn:schemas-microsoft-com:office:smarttags" w:element="place">
        <w:r>
          <w:rPr>
            <w:rFonts w:ascii="Perpetua Titling MT" w:hAnsi="Perpetua Titling MT" w:cs="FrankRuehl"/>
            <w:b/>
            <w:bCs/>
            <w:color w:val="000000"/>
            <w:sz w:val="17"/>
            <w:szCs w:val="17"/>
            <w:lang w:bidi="he-IL"/>
          </w:rPr>
          <w:t>del</w:t>
        </w:r>
      </w:smartTag>
    </w:smartTag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espirito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santo</w:t>
    </w:r>
    <w:proofErr w:type="spellEnd"/>
  </w:p>
  <w:p w:rsidR="0096784F" w:rsidRDefault="0096784F" w:rsidP="00E5249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Baptism of the HOLY SPIRIT</w:t>
    </w:r>
  </w:p>
  <w:p w:rsidR="0096784F" w:rsidRDefault="0096784F" w:rsidP="003B642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 LA PRESENCIA DE DIOS</w:t>
    </w:r>
  </w:p>
  <w:p w:rsidR="0096784F" w:rsidRPr="009C6819" w:rsidRDefault="0096784F" w:rsidP="003B642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</w:p>
  <w:p w:rsidR="0096784F" w:rsidRPr="009C6819" w:rsidRDefault="0096784F" w:rsidP="00746842">
    <w:pPr>
      <w:pStyle w:val="Header"/>
      <w:rPr>
        <w:rFonts w:ascii="Perpetua Titling MT" w:hAnsi="Perpetua Titling MT" w:cs="FrankRuehl"/>
        <w:lang w:bidi="he-I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F0FF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DFC8B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7565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0C4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C563D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5C2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60C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726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FEE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A3"/>
    <w:rsid w:val="00090131"/>
    <w:rsid w:val="000E2442"/>
    <w:rsid w:val="000E25E1"/>
    <w:rsid w:val="00153BA3"/>
    <w:rsid w:val="001E25CE"/>
    <w:rsid w:val="002025A2"/>
    <w:rsid w:val="0023728F"/>
    <w:rsid w:val="0027409B"/>
    <w:rsid w:val="00332946"/>
    <w:rsid w:val="003B6427"/>
    <w:rsid w:val="003E05A3"/>
    <w:rsid w:val="00415374"/>
    <w:rsid w:val="00445439"/>
    <w:rsid w:val="004468CB"/>
    <w:rsid w:val="004A4ABC"/>
    <w:rsid w:val="00544BDA"/>
    <w:rsid w:val="00547582"/>
    <w:rsid w:val="005B0111"/>
    <w:rsid w:val="005B0C90"/>
    <w:rsid w:val="005B3F5C"/>
    <w:rsid w:val="0063296D"/>
    <w:rsid w:val="00646B34"/>
    <w:rsid w:val="006513EC"/>
    <w:rsid w:val="006E630E"/>
    <w:rsid w:val="00746842"/>
    <w:rsid w:val="00766ECC"/>
    <w:rsid w:val="007E6749"/>
    <w:rsid w:val="008844DE"/>
    <w:rsid w:val="008B1183"/>
    <w:rsid w:val="008E11CF"/>
    <w:rsid w:val="00930EA7"/>
    <w:rsid w:val="0095020C"/>
    <w:rsid w:val="0096784F"/>
    <w:rsid w:val="009C6819"/>
    <w:rsid w:val="00A36164"/>
    <w:rsid w:val="00A479EA"/>
    <w:rsid w:val="00A808BF"/>
    <w:rsid w:val="00AC60AC"/>
    <w:rsid w:val="00B00E5A"/>
    <w:rsid w:val="00B079E6"/>
    <w:rsid w:val="00C307A3"/>
    <w:rsid w:val="00D47DC6"/>
    <w:rsid w:val="00E5249C"/>
    <w:rsid w:val="00E73F1A"/>
    <w:rsid w:val="00F2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8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8BF"/>
    <w:rPr>
      <w:rFonts w:cs="Times New Roman"/>
    </w:rPr>
  </w:style>
  <w:style w:type="paragraph" w:styleId="NormalWeb">
    <w:name w:val="Normal (Web)"/>
    <w:basedOn w:val="Normal"/>
    <w:uiPriority w:val="99"/>
    <w:rsid w:val="003329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851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Baptism of the holy spirit</dc:title>
  <dc:subject>Encountering God’s Presence</dc:subject>
  <dc:creator>jeff</dc:creator>
  <cp:lastModifiedBy>User</cp:lastModifiedBy>
  <cp:revision>3</cp:revision>
  <cp:lastPrinted>2009-08-20T15:01:00Z</cp:lastPrinted>
  <dcterms:created xsi:type="dcterms:W3CDTF">2012-02-20T21:43:00Z</dcterms:created>
  <dcterms:modified xsi:type="dcterms:W3CDTF">2012-02-20T21:43:00Z</dcterms:modified>
</cp:coreProperties>
</file>